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3B" w:rsidRPr="004704A0" w:rsidRDefault="00585C02" w:rsidP="00813B0F">
      <w:pPr>
        <w:jc w:val="right"/>
        <w:rPr>
          <w:rFonts w:ascii="UD デジタル 教科書体 NP-R" w:eastAsia="UD デジタル 教科書体 NP-R" w:hAnsi="Meiryo UI" w:hint="eastAsia"/>
          <w:bCs/>
          <w:sz w:val="48"/>
        </w:rPr>
      </w:pPr>
      <w:r w:rsidRPr="004704A0">
        <w:rPr>
          <w:rFonts w:ascii="UD デジタル 教科書体 NP-R" w:eastAsia="UD デジタル 教科書体 NP-R" w:hAnsi="Meiryo UI" w:hint="eastAsia"/>
          <w:bCs/>
          <w:noProof/>
          <w:sz w:val="48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113665</wp:posOffset>
                </wp:positionV>
                <wp:extent cx="400050" cy="3810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CB4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53.65pt;margin-top:8.95pt;width:31.5pt;height:3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1EJwIAAEkEAAAOAAAAZHJzL2Uyb0RvYy54bWysVE2P2jAQvVfqf7B8hyQQKESE1SqBXrZd&#10;pN32bmyHWHVsyzYEVPW/d2w+urS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"/>
            </w:pict>
          </mc:Fallback>
        </mc:AlternateContent>
      </w:r>
      <w:r w:rsidRPr="004704A0">
        <w:rPr>
          <w:rFonts w:ascii="UD デジタル 教科書体 NP-R" w:eastAsia="UD デジタル 教科書体 NP-R" w:hAnsi="Meiryo UI" w:hint="eastAsia"/>
          <w:bCs/>
          <w:noProof/>
          <w:sz w:val="48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-48260</wp:posOffset>
                </wp:positionV>
                <wp:extent cx="1019175" cy="7143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A4" w:rsidRPr="004704A0" w:rsidRDefault="00FD6EA4">
                            <w:pPr>
                              <w:rPr>
                                <w:rFonts w:ascii="UD デジタル 教科書体 NP-R" w:eastAsia="UD デジタル 教科書体 NP-R" w:hAnsi="メイリオ" w:hint="eastAsia"/>
                              </w:rPr>
                            </w:pPr>
                            <w:r w:rsidRPr="004704A0">
                              <w:rPr>
                                <w:rFonts w:ascii="UD デジタル 教科書体 NP-R" w:eastAsia="UD デジタル 教科書体 NP-R" w:hAnsi="メイリオ" w:hint="eastAsia"/>
                              </w:rPr>
                              <w:t>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65pt;margin-top:-3.8pt;width:80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">
                <v:textbox inset="5.85pt,.7pt,5.85pt,.7pt">
                  <w:txbxContent>
                    <w:p w:rsidR="00FD6EA4" w:rsidRPr="004704A0" w:rsidRDefault="00FD6EA4">
                      <w:pPr>
                        <w:rPr>
                          <w:rFonts w:ascii="UD デジタル 教科書体 NP-R" w:eastAsia="UD デジタル 教科書体 NP-R" w:hAnsi="メイリオ" w:hint="eastAsia"/>
                        </w:rPr>
                      </w:pPr>
                      <w:r w:rsidRPr="004704A0">
                        <w:rPr>
                          <w:rFonts w:ascii="UD デジタル 教科書体 NP-R" w:eastAsia="UD デジタル 教科書体 NP-R" w:hAnsi="メイリオ" w:hint="eastAsia"/>
                        </w:rPr>
                        <w:t>日付</w:t>
                      </w:r>
                    </w:p>
                  </w:txbxContent>
                </v:textbox>
              </v:shape>
            </w:pict>
          </mc:Fallback>
        </mc:AlternateContent>
      </w:r>
      <w:r w:rsidR="00EB1F3B" w:rsidRPr="004704A0">
        <w:rPr>
          <w:rFonts w:ascii="UD デジタル 教科書体 NP-R" w:eastAsia="UD デジタル 教科書体 NP-R" w:hAnsi="Meiryo UI" w:hint="eastAsia"/>
          <w:bCs/>
          <w:sz w:val="48"/>
        </w:rPr>
        <w:t>調　査　用　紙</w:t>
      </w:r>
      <w:r w:rsidR="00813B0F">
        <w:rPr>
          <w:rFonts w:ascii="UD デジタル 教科書体 NP-R" w:eastAsia="UD デジタル 教科書体 NP-R" w:hAnsi="Meiryo UI" w:hint="eastAsia"/>
          <w:bCs/>
          <w:sz w:val="48"/>
        </w:rPr>
        <w:t xml:space="preserve">　　</w:t>
      </w:r>
      <w:bookmarkStart w:id="0" w:name="_GoBack"/>
      <w:bookmarkEnd w:id="0"/>
      <w:r w:rsidR="00813B0F">
        <w:rPr>
          <w:rFonts w:ascii="UD デジタル 教科書体 NP-R" w:eastAsia="UD デジタル 教科書体 NP-R" w:hAnsi="Meiryo UI" w:hint="eastAsia"/>
          <w:bCs/>
          <w:sz w:val="48"/>
        </w:rPr>
        <w:t xml:space="preserve">　</w:t>
      </w:r>
      <w:r w:rsidR="00813B0F" w:rsidRPr="005E7F22">
        <w:rPr>
          <w:rFonts w:ascii="UD デジタル 教科書体 NP-R" w:eastAsia="UD デジタル 教科書体 NP-R" w:hint="eastAsia"/>
          <w:b/>
          <w:bCs/>
          <w:sz w:val="22"/>
          <w:szCs w:val="22"/>
        </w:rPr>
        <w:t>R５年10月更新</w:t>
      </w:r>
    </w:p>
    <w:p w:rsidR="00EB1F3B" w:rsidRPr="004704A0" w:rsidRDefault="00EB1F3B">
      <w:pPr>
        <w:ind w:firstLineChars="300" w:firstLine="630"/>
        <w:rPr>
          <w:rFonts w:ascii="UD デジタル 教科書体 NP-R" w:eastAsia="UD デジタル 教科書体 NP-R" w:hAnsi="Meiryo UI" w:hint="eastAsia"/>
          <w:b/>
          <w:bCs/>
          <w:u w:val="single"/>
        </w:rPr>
      </w:pPr>
    </w:p>
    <w:p w:rsidR="00EB1F3B" w:rsidRPr="008E5581" w:rsidRDefault="00EB1F3B" w:rsidP="008E5581">
      <w:pPr>
        <w:ind w:firstLineChars="300" w:firstLine="720"/>
        <w:rPr>
          <w:rFonts w:ascii="UD デジタル 教科書体 NP-R" w:eastAsia="UD デジタル 教科書体 NP-R" w:hAnsi="Meiryo UI" w:hint="eastAsia"/>
          <w:b/>
          <w:bCs/>
          <w:sz w:val="24"/>
        </w:rPr>
      </w:pPr>
      <w:r w:rsidRPr="004704A0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書名　　　　　　　　　　</w:t>
      </w:r>
      <w:r w:rsidR="008E5581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　　</w:t>
      </w:r>
      <w:r w:rsidRPr="004704A0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　　　　　</w:t>
      </w:r>
      <w:r w:rsidRPr="004704A0">
        <w:rPr>
          <w:rFonts w:ascii="UD デジタル 教科書体 NP-R" w:eastAsia="UD デジタル 教科書体 NP-R" w:hAnsi="Meiryo UI" w:hint="eastAsia"/>
          <w:b/>
          <w:bCs/>
          <w:sz w:val="24"/>
        </w:rPr>
        <w:t xml:space="preserve">　　</w:t>
      </w:r>
      <w:r w:rsidRPr="004704A0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音訳者　　　　　　　</w:t>
      </w:r>
      <w:r w:rsidR="00EF5865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　</w:t>
      </w:r>
      <w:r w:rsidRPr="004704A0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　</w:t>
      </w:r>
      <w:r w:rsidRPr="004704A0">
        <w:rPr>
          <w:rFonts w:ascii="UD デジタル 教科書体 NP-R" w:eastAsia="UD デジタル 教科書体 NP-R" w:hAnsi="Meiryo UI" w:hint="eastAsia"/>
          <w:b/>
          <w:bCs/>
          <w:sz w:val="24"/>
        </w:rPr>
        <w:t xml:space="preserve">　　</w:t>
      </w:r>
      <w:r w:rsidRPr="004704A0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No.　　　</w:t>
      </w:r>
    </w:p>
    <w:tbl>
      <w:tblPr>
        <w:tblW w:w="963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0"/>
        <w:gridCol w:w="540"/>
        <w:gridCol w:w="2880"/>
        <w:gridCol w:w="3060"/>
        <w:gridCol w:w="1980"/>
      </w:tblGrid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  <w:vAlign w:val="center"/>
          </w:tcPr>
          <w:p w:rsidR="00EB1F3B" w:rsidRPr="004704A0" w:rsidRDefault="00EB1F3B" w:rsidP="004704A0">
            <w:pPr>
              <w:spacing w:line="300" w:lineRule="exact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頁</w:t>
            </w:r>
          </w:p>
        </w:tc>
        <w:tc>
          <w:tcPr>
            <w:tcW w:w="540" w:type="dxa"/>
            <w:vAlign w:val="center"/>
          </w:tcPr>
          <w:p w:rsidR="00EB1F3B" w:rsidRPr="004704A0" w:rsidRDefault="00EB1F3B" w:rsidP="004704A0">
            <w:pPr>
              <w:spacing w:line="300" w:lineRule="exact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段</w:t>
            </w:r>
          </w:p>
        </w:tc>
        <w:tc>
          <w:tcPr>
            <w:tcW w:w="540" w:type="dxa"/>
            <w:vAlign w:val="center"/>
          </w:tcPr>
          <w:p w:rsidR="00EB1F3B" w:rsidRPr="004704A0" w:rsidRDefault="00EB1F3B" w:rsidP="004704A0">
            <w:pPr>
              <w:spacing w:line="300" w:lineRule="exact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行</w:t>
            </w:r>
          </w:p>
        </w:tc>
        <w:tc>
          <w:tcPr>
            <w:tcW w:w="2880" w:type="dxa"/>
            <w:vAlign w:val="center"/>
          </w:tcPr>
          <w:p w:rsidR="00EB1F3B" w:rsidRPr="004704A0" w:rsidRDefault="00EB1F3B" w:rsidP="004704A0">
            <w:pPr>
              <w:spacing w:line="300" w:lineRule="exact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語　　句</w:t>
            </w:r>
          </w:p>
        </w:tc>
        <w:tc>
          <w:tcPr>
            <w:tcW w:w="3060" w:type="dxa"/>
            <w:vAlign w:val="center"/>
          </w:tcPr>
          <w:p w:rsidR="00EB1F3B" w:rsidRPr="004704A0" w:rsidRDefault="00EB1F3B" w:rsidP="004704A0">
            <w:pPr>
              <w:spacing w:line="300" w:lineRule="exact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 xml:space="preserve">読　　</w:t>
            </w:r>
            <w:proofErr w:type="gramStart"/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み</w:t>
            </w:r>
            <w:proofErr w:type="gramEnd"/>
          </w:p>
        </w:tc>
        <w:tc>
          <w:tcPr>
            <w:tcW w:w="1980" w:type="dxa"/>
            <w:vAlign w:val="center"/>
          </w:tcPr>
          <w:p w:rsidR="00EB1F3B" w:rsidRPr="004704A0" w:rsidRDefault="00EB1F3B" w:rsidP="004704A0">
            <w:pPr>
              <w:spacing w:line="300" w:lineRule="exact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典　拠</w:t>
            </w: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797687" w:rsidRPr="004704A0" w:rsidRDefault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EB1F3B" w:rsidRPr="004704A0">
        <w:tblPrEx>
          <w:tblCellMar>
            <w:top w:w="0" w:type="dxa"/>
            <w:bottom w:w="0" w:type="dxa"/>
          </w:tblCellMar>
        </w:tblPrEx>
        <w:trPr>
          <w:trHeight w:hRule="exact" w:val="454"/>
          <w:jc w:val="right"/>
        </w:trPr>
        <w:tc>
          <w:tcPr>
            <w:tcW w:w="639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EB1F3B" w:rsidRPr="004704A0" w:rsidRDefault="00EB1F3B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</w:tbl>
    <w:p w:rsidR="00EB1F3B" w:rsidRPr="008E5581" w:rsidRDefault="004704A0" w:rsidP="008E5581">
      <w:pPr>
        <w:wordWrap w:val="0"/>
        <w:spacing w:line="300" w:lineRule="exact"/>
        <w:ind w:right="169"/>
        <w:jc w:val="right"/>
        <w:rPr>
          <w:rFonts w:ascii="UD デジタル 教科書体 NP-R" w:eastAsia="UD デジタル 教科書体 NP-R" w:hAnsi="Meiryo UI" w:hint="eastAsia"/>
          <w:u w:val="single"/>
        </w:rPr>
      </w:pPr>
      <w:r w:rsidRPr="008E5581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lastRenderedPageBreak/>
        <w:t>No.</w:t>
      </w:r>
      <w:r w:rsidR="008E5581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　　　</w:t>
      </w:r>
    </w:p>
    <w:tbl>
      <w:tblPr>
        <w:tblpPr w:leftFromText="142" w:rightFromText="142" w:vertAnchor="page" w:horzAnchor="margin" w:tblpY="15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540"/>
        <w:gridCol w:w="540"/>
        <w:gridCol w:w="2880"/>
        <w:gridCol w:w="3060"/>
        <w:gridCol w:w="1980"/>
      </w:tblGrid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  <w:vAlign w:val="center"/>
          </w:tcPr>
          <w:p w:rsidR="00797687" w:rsidRPr="004704A0" w:rsidRDefault="00797687" w:rsidP="00797687">
            <w:pPr>
              <w:spacing w:line="-300" w:lineRule="auto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頁</w:t>
            </w:r>
          </w:p>
        </w:tc>
        <w:tc>
          <w:tcPr>
            <w:tcW w:w="540" w:type="dxa"/>
            <w:vAlign w:val="center"/>
          </w:tcPr>
          <w:p w:rsidR="00797687" w:rsidRPr="004704A0" w:rsidRDefault="00797687" w:rsidP="00797687">
            <w:pPr>
              <w:spacing w:line="-300" w:lineRule="auto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段</w:t>
            </w:r>
          </w:p>
        </w:tc>
        <w:tc>
          <w:tcPr>
            <w:tcW w:w="540" w:type="dxa"/>
            <w:vAlign w:val="center"/>
          </w:tcPr>
          <w:p w:rsidR="00797687" w:rsidRPr="004704A0" w:rsidRDefault="00797687" w:rsidP="00797687">
            <w:pPr>
              <w:spacing w:line="-300" w:lineRule="auto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行</w:t>
            </w:r>
          </w:p>
        </w:tc>
        <w:tc>
          <w:tcPr>
            <w:tcW w:w="2880" w:type="dxa"/>
            <w:vAlign w:val="center"/>
          </w:tcPr>
          <w:p w:rsidR="00797687" w:rsidRPr="004704A0" w:rsidRDefault="00797687" w:rsidP="00797687">
            <w:pPr>
              <w:spacing w:line="-300" w:lineRule="auto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語　　句</w:t>
            </w:r>
          </w:p>
        </w:tc>
        <w:tc>
          <w:tcPr>
            <w:tcW w:w="3060" w:type="dxa"/>
            <w:vAlign w:val="center"/>
          </w:tcPr>
          <w:p w:rsidR="00797687" w:rsidRPr="004704A0" w:rsidRDefault="00797687" w:rsidP="00797687">
            <w:pPr>
              <w:spacing w:line="-300" w:lineRule="auto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 xml:space="preserve">読　　</w:t>
            </w:r>
            <w:proofErr w:type="gramStart"/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み</w:t>
            </w:r>
            <w:proofErr w:type="gramEnd"/>
          </w:p>
        </w:tc>
        <w:tc>
          <w:tcPr>
            <w:tcW w:w="1980" w:type="dxa"/>
            <w:vAlign w:val="center"/>
          </w:tcPr>
          <w:p w:rsidR="00797687" w:rsidRPr="004704A0" w:rsidRDefault="00797687" w:rsidP="00797687">
            <w:pPr>
              <w:spacing w:line="-300" w:lineRule="auto"/>
              <w:jc w:val="center"/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</w:pPr>
            <w:r w:rsidRPr="004704A0">
              <w:rPr>
                <w:rFonts w:ascii="UD デジタル 教科書体 NP-R" w:eastAsia="UD デジタル 教科書体 NP-R" w:hAnsi="Meiryo UI" w:hint="eastAsia"/>
                <w:b/>
                <w:bCs/>
                <w:sz w:val="24"/>
              </w:rPr>
              <w:t>典　拠</w:t>
            </w: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  <w:tr w:rsidR="00797687" w:rsidRPr="004704A0" w:rsidTr="0079768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9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54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28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306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  <w:tc>
          <w:tcPr>
            <w:tcW w:w="1980" w:type="dxa"/>
          </w:tcPr>
          <w:p w:rsidR="00797687" w:rsidRPr="004704A0" w:rsidRDefault="00797687" w:rsidP="00797687">
            <w:pPr>
              <w:jc w:val="center"/>
              <w:rPr>
                <w:rFonts w:ascii="UD デジタル 教科書体 NP-R" w:eastAsia="UD デジタル 教科書体 NP-R" w:hAnsi="Meiryo UI" w:hint="eastAsia"/>
              </w:rPr>
            </w:pPr>
          </w:p>
        </w:tc>
      </w:tr>
    </w:tbl>
    <w:p w:rsidR="00EB1F3B" w:rsidRPr="004704A0" w:rsidRDefault="004413B4" w:rsidP="008E5581">
      <w:pPr>
        <w:ind w:rightChars="-121" w:right="-254"/>
        <w:jc w:val="center"/>
        <w:rPr>
          <w:rFonts w:ascii="UD デジタル 教科書体 NP-R" w:eastAsia="UD デジタル 教科書体 NP-R" w:hAnsi="Meiryo UI" w:hint="eastAsia"/>
          <w:u w:val="single"/>
        </w:rPr>
      </w:pPr>
      <w:r w:rsidRPr="004704A0">
        <w:rPr>
          <w:rFonts w:ascii="UD デジタル 教科書体 NP-R" w:eastAsia="UD デジタル 教科書体 NP-R" w:hAnsi="Meiryo UI" w:hint="eastAsia"/>
          <w:b/>
          <w:bCs/>
          <w:sz w:val="24"/>
        </w:rPr>
        <w:t xml:space="preserve">　　　　　　　　　　　　　　　　　　　　　　　　　　　　</w:t>
      </w:r>
      <w:r w:rsidRPr="004704A0">
        <w:rPr>
          <w:rFonts w:ascii="UD デジタル 教科書体 NP-R" w:eastAsia="UD デジタル 教科書体 NP-R" w:hAnsi="Meiryo UI" w:hint="eastAsia"/>
          <w:b/>
          <w:bCs/>
          <w:sz w:val="24"/>
          <w:u w:val="single"/>
        </w:rPr>
        <w:t xml:space="preserve">　　　</w:t>
      </w:r>
    </w:p>
    <w:sectPr w:rsidR="00EB1F3B" w:rsidRPr="004704A0" w:rsidSect="00711652">
      <w:pgSz w:w="11906" w:h="16838" w:code="9"/>
      <w:pgMar w:top="1021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F3B"/>
    <w:rsid w:val="004413B4"/>
    <w:rsid w:val="004704A0"/>
    <w:rsid w:val="00585C02"/>
    <w:rsid w:val="005E014A"/>
    <w:rsid w:val="00711652"/>
    <w:rsid w:val="00797687"/>
    <w:rsid w:val="008129D0"/>
    <w:rsid w:val="00813B0F"/>
    <w:rsid w:val="00875015"/>
    <w:rsid w:val="008E0480"/>
    <w:rsid w:val="008E5581"/>
    <w:rsid w:val="00914CE4"/>
    <w:rsid w:val="00EB1F3B"/>
    <w:rsid w:val="00EF5865"/>
    <w:rsid w:val="00F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B733F45"/>
  <w15:chartTrackingRefBased/>
  <w15:docId w15:val="{1D2BDC38-EFF4-41CA-B9E9-97C2763D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査　用　紙</vt:lpstr>
      <vt:lpstr>調　査　用　紙</vt:lpstr>
    </vt:vector>
  </TitlesOfParts>
  <Company>岐阜県図書館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査　用　紙</dc:title>
  <dc:subject/>
  <dc:creator>岐阜県図書館</dc:creator>
  <cp:keywords/>
  <dc:description/>
  <cp:lastModifiedBy>ilis</cp:lastModifiedBy>
  <cp:revision>2</cp:revision>
  <cp:lastPrinted>2022-10-16T06:28:00Z</cp:lastPrinted>
  <dcterms:created xsi:type="dcterms:W3CDTF">2023-09-26T03:10:00Z</dcterms:created>
  <dcterms:modified xsi:type="dcterms:W3CDTF">2023-09-26T03:10:00Z</dcterms:modified>
</cp:coreProperties>
</file>